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3" w:rsidRPr="002239B3" w:rsidRDefault="002239B3" w:rsidP="002239B3">
      <w:pPr>
        <w:jc w:val="center"/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Индивидуальная карта ученика</w:t>
      </w:r>
    </w:p>
    <w:p w:rsidR="002239B3" w:rsidRDefault="002239B3" w:rsidP="002239B3">
      <w:pPr>
        <w:rPr>
          <w:rFonts w:ascii="Times New Roman" w:hAnsi="Times New Roman" w:cs="Times New Roman"/>
          <w:b/>
          <w:lang w:val="ru-RU"/>
        </w:rPr>
        <w:sectPr w:rsidR="002239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lastRenderedPageBreak/>
        <w:t>ОБЩИЕ ДАННЫЕ УЧЕНИКА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Имя: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Дата рождения: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Школа: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lastRenderedPageBreak/>
        <w:t>Класс: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Домашний язык (и):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Дата открытия карты: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Согласие родителей на открытие карты:</w:t>
      </w:r>
    </w:p>
    <w:p w:rsidR="002239B3" w:rsidRDefault="002239B3" w:rsidP="002239B3">
      <w:pPr>
        <w:rPr>
          <w:rFonts w:ascii="Times New Roman" w:hAnsi="Times New Roman" w:cs="Times New Roman"/>
          <w:b/>
          <w:lang w:val="ru-RU"/>
        </w:rPr>
        <w:sectPr w:rsidR="002239B3" w:rsidSect="002239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lastRenderedPageBreak/>
        <w:t>ИСТОРИЯ РЕБЁНКА (школьная готовность)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  <w:p w:rsid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ИНДИВИДУАЛЬНОСТЬ УЧЕНИКА И ПЕРВИЧНАЯ ПОДДЕРЖКА</w:t>
      </w:r>
    </w:p>
    <w:p w:rsidR="002239B3" w:rsidRPr="002239B3" w:rsidRDefault="002239B3" w:rsidP="002239B3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Интересы и мотивация ученика (дополнение 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Интерес к обучению, любимые предметы, занятия, отношение к учебной работе и т.д.</w:t>
            </w:r>
          </w:p>
          <w:p w:rsidR="002239B3" w:rsidRPr="002F59F2" w:rsidRDefault="002239B3" w:rsidP="002F59F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Учебная мотивация ученика и его возможности: интерес к занятиям и учёбе, возник</w:t>
            </w:r>
            <w:r w:rsidR="002F59F2">
              <w:rPr>
                <w:rFonts w:ascii="Times New Roman" w:hAnsi="Times New Roman" w:cs="Times New Roman"/>
                <w:i/>
                <w:lang w:val="ru-RU"/>
              </w:rPr>
              <w:t>новение усталости</w:t>
            </w:r>
            <w:r w:rsidRPr="002239B3">
              <w:rPr>
                <w:rFonts w:ascii="Times New Roman" w:hAnsi="Times New Roman" w:cs="Times New Roman"/>
                <w:i/>
                <w:lang w:val="ru-RU"/>
              </w:rPr>
              <w:t>, восприятие помощи учителя.</w:t>
            </w: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Социальные навыки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В общении со сверстниками и со взрослыми</w:t>
            </w:r>
            <w:r w:rsidR="002F59F2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Познавательные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Своеобразие</w:t>
            </w:r>
            <w:r w:rsidR="002F59F2">
              <w:rPr>
                <w:rFonts w:ascii="Times New Roman" w:hAnsi="Times New Roman" w:cs="Times New Roman"/>
                <w:i/>
                <w:lang w:val="ru-RU"/>
              </w:rPr>
              <w:t xml:space="preserve"> о особенности </w:t>
            </w:r>
            <w:r w:rsidRPr="002239B3">
              <w:rPr>
                <w:rFonts w:ascii="Times New Roman" w:hAnsi="Times New Roman" w:cs="Times New Roman"/>
                <w:i/>
                <w:lang w:val="ru-RU"/>
              </w:rPr>
              <w:t xml:space="preserve"> вним</w:t>
            </w:r>
            <w:r w:rsidR="002F59F2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2239B3">
              <w:rPr>
                <w:rFonts w:ascii="Times New Roman" w:hAnsi="Times New Roman" w:cs="Times New Roman"/>
                <w:i/>
                <w:lang w:val="ru-RU"/>
              </w:rPr>
              <w:t>ния, восприятия, памяти и мышления.</w:t>
            </w:r>
          </w:p>
          <w:p w:rsid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Различение важных и неважных связей и последствий, фокусирование внимания. Запоминание обучения, запоминание выученного и применение (использование).</w:t>
            </w:r>
          </w:p>
          <w:p w:rsidR="002F59F2" w:rsidRPr="002239B3" w:rsidRDefault="002F59F2" w:rsidP="002239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Ведущая рука</w:t>
            </w: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Навыки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 xml:space="preserve">Планирование и организация учебной среды и деятельности. Выполнение заданий: старается ли сразу понять задание, начинает сразу выполнять задание, быстро прерывает свою деятельность, выполняет только знакомые задания. Восприятие обучения и кодирование: как </w:t>
            </w:r>
            <w:r w:rsidRPr="002239B3">
              <w:rPr>
                <w:rFonts w:ascii="Times New Roman" w:hAnsi="Times New Roman" w:cs="Times New Roman"/>
                <w:i/>
                <w:lang w:val="ru-RU"/>
              </w:rPr>
              <w:lastRenderedPageBreak/>
              <w:t>выполняет усвоенные задания – в сотрудничестве с учителем, копируя (после примера или наглядного образца), на основе примера (алгоритма), при устном руководстве или под письменным руководством?</w:t>
            </w: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Выполнение домашних заданий.</w:t>
            </w: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Может ли ком</w:t>
            </w:r>
            <w:r w:rsidR="002F59F2">
              <w:rPr>
                <w:rFonts w:ascii="Times New Roman" w:hAnsi="Times New Roman" w:cs="Times New Roman"/>
                <w:i/>
                <w:lang w:val="ru-RU"/>
              </w:rPr>
              <w:t>м</w:t>
            </w:r>
            <w:bookmarkStart w:id="0" w:name="_GoBack"/>
            <w:bookmarkEnd w:id="0"/>
            <w:r w:rsidRPr="002239B3">
              <w:rPr>
                <w:rFonts w:ascii="Times New Roman" w:hAnsi="Times New Roman" w:cs="Times New Roman"/>
                <w:i/>
                <w:lang w:val="ru-RU"/>
              </w:rPr>
              <w:t>ентировать свою разнообразную деятельность, может ли описать выполнение домашнего задания или может озвучить (словесно) план своей работы (план деятельности).</w:t>
            </w: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Чувствование себя или осознание себя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Осознание своей деятельности и своих знаний (в том числе выученных). Отношение к трудностям, появляющимся в учебной работе; осознаёт трудности (сложности) в учебной работе, старается их самостоятельно преодолеть, обращается за помощью к учителю, умеет использовать оказанную помощь и средства помощи, бросает выполнение задания при появлении трудностей или выполняет задлания по стереотипу. Как обосновывает своё поведение и результаты?</w:t>
            </w: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Эмоциональное состояние и поведение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  <w:r w:rsidRPr="002239B3">
              <w:rPr>
                <w:rFonts w:ascii="Times New Roman" w:hAnsi="Times New Roman" w:cs="Times New Roman"/>
                <w:i/>
                <w:lang w:val="ru-RU"/>
              </w:rPr>
              <w:t>Индивидуальный уровень возбудимости ученика: слишком спокойный, спокойный, возбуждённый. Проблемы связанные с появлением высокой тревожности: чувствительность – проблемы со средоточенностью внимания; поведенческие – беспокойство, моторные движения, избегание ситуаций вызывающих возбуждение (контрольные работы, приход в школу и т.д.); физиологические – боли в животе, головные боли, потливость, покраснения, возникновение</w:t>
            </w:r>
            <w:r w:rsidRPr="002239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39B3">
              <w:rPr>
                <w:rFonts w:ascii="Times New Roman" w:hAnsi="Times New Roman" w:cs="Times New Roman"/>
                <w:i/>
                <w:lang w:val="ru-RU"/>
              </w:rPr>
              <w:t>сердцебиения и т.д. (и другие).</w:t>
            </w: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ИТОГ УЧЕБНОЙ ДЕЯТЕЛЬНОСТИ И ПОВЕДЕНИЕ</w:t>
      </w: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2239B3" w:rsidRPr="002239B3" w:rsidTr="00BB3D1E">
        <w:tc>
          <w:tcPr>
            <w:tcW w:w="4785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39B3">
              <w:rPr>
                <w:rFonts w:ascii="Times New Roman" w:hAnsi="Times New Roman" w:cs="Times New Roman"/>
                <w:b/>
                <w:lang w:val="ru-RU"/>
              </w:rPr>
              <w:t>Сильные стороны ребёнка</w:t>
            </w:r>
          </w:p>
        </w:tc>
        <w:tc>
          <w:tcPr>
            <w:tcW w:w="4786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39B3">
              <w:rPr>
                <w:rFonts w:ascii="Times New Roman" w:hAnsi="Times New Roman" w:cs="Times New Roman"/>
                <w:b/>
                <w:lang w:val="ru-RU"/>
              </w:rPr>
              <w:t>Стороны, нуждающиеся в развитии (слабые стороны)</w:t>
            </w:r>
          </w:p>
        </w:tc>
      </w:tr>
      <w:tr w:rsidR="002239B3" w:rsidRPr="002239B3" w:rsidTr="00BB3D1E">
        <w:tc>
          <w:tcPr>
            <w:tcW w:w="4785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ПЕДАГОГИЧЕСКИЕ ПОЖЕЛАНИЯ</w:t>
      </w: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Мнение родителей о обучении и как ребёнок справляется с обучением (исходя из развивающей беседы)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Мнение ученика о своём обучении и о том как он справляется с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  <w:r w:rsidRPr="002239B3">
        <w:rPr>
          <w:rFonts w:ascii="Times New Roman" w:hAnsi="Times New Roman" w:cs="Times New Roman"/>
          <w:b/>
          <w:lang w:val="ru-RU"/>
        </w:rPr>
        <w:t>Договор между учителем, ребёнком и родителем</w:t>
      </w: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239B3" w:rsidRPr="002239B3" w:rsidTr="00BB3D1E">
        <w:tc>
          <w:tcPr>
            <w:tcW w:w="9571" w:type="dxa"/>
            <w:shd w:val="clear" w:color="auto" w:fill="auto"/>
          </w:tcPr>
          <w:p w:rsidR="002239B3" w:rsidRPr="002239B3" w:rsidRDefault="002239B3" w:rsidP="002239B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b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  <w:r w:rsidRPr="002239B3">
        <w:rPr>
          <w:rFonts w:ascii="Times New Roman" w:hAnsi="Times New Roman" w:cs="Times New Roman"/>
          <w:lang w:val="ru-RU"/>
        </w:rPr>
        <w:t>Число .................                                             Подпись классного руководителя ........................</w:t>
      </w: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  <w:r w:rsidRPr="002239B3">
        <w:rPr>
          <w:rFonts w:ascii="Times New Roman" w:hAnsi="Times New Roman" w:cs="Times New Roman"/>
          <w:lang w:val="ru-RU"/>
        </w:rPr>
        <w:t xml:space="preserve">                                                                          Подпись родителя .................................................</w:t>
      </w: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</w:p>
    <w:p w:rsidR="002239B3" w:rsidRPr="002239B3" w:rsidRDefault="002239B3" w:rsidP="002239B3">
      <w:pPr>
        <w:rPr>
          <w:rFonts w:ascii="Times New Roman" w:hAnsi="Times New Roman" w:cs="Times New Roman"/>
          <w:lang w:val="ru-RU"/>
        </w:rPr>
      </w:pPr>
      <w:r w:rsidRPr="002239B3">
        <w:rPr>
          <w:rFonts w:ascii="Times New Roman" w:hAnsi="Times New Roman" w:cs="Times New Roman"/>
          <w:lang w:val="ru-RU"/>
        </w:rPr>
        <w:t xml:space="preserve">                                                                          Подпись ученика ...................................................</w:t>
      </w:r>
    </w:p>
    <w:p w:rsidR="00590F13" w:rsidRPr="002239B3" w:rsidRDefault="00590F13" w:rsidP="002239B3">
      <w:pPr>
        <w:spacing w:line="240" w:lineRule="auto"/>
        <w:rPr>
          <w:rFonts w:ascii="Times New Roman" w:hAnsi="Times New Roman" w:cs="Times New Roman"/>
        </w:rPr>
      </w:pPr>
    </w:p>
    <w:sectPr w:rsidR="00590F13" w:rsidRPr="002239B3" w:rsidSect="002239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E3E"/>
    <w:multiLevelType w:val="hybridMultilevel"/>
    <w:tmpl w:val="A4DE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8"/>
    <w:rsid w:val="002239B3"/>
    <w:rsid w:val="002F59F2"/>
    <w:rsid w:val="00590F13"/>
    <w:rsid w:val="00E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26E3-4FAA-4048-B0BC-0AF10ECE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2011-11-09T08:45:00Z</dcterms:created>
  <dcterms:modified xsi:type="dcterms:W3CDTF">2011-11-09T09:45:00Z</dcterms:modified>
</cp:coreProperties>
</file>