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 xml:space="preserve">Психофизиологические особенности пятиклассников </w:t>
      </w:r>
    </w:p>
    <w:p w:rsidR="0058198B" w:rsidRPr="00E70B99" w:rsidRDefault="0058198B" w:rsidP="0058198B">
      <w:pPr>
        <w:rPr>
          <w:rFonts w:ascii="Times New Roman" w:hAnsi="Times New Roman" w:cs="Times New Roman"/>
          <w:sz w:val="24"/>
          <w:szCs w:val="24"/>
        </w:rPr>
      </w:pP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 xml:space="preserve">Ура! Первая часть школьной жизни уже позади - ребенок отучился в начальной школе. Он повзрослел. Он чувствует себя взрослым и снисходительно относится к тем "малышам", от которых сам отделился всего лишь три месяца назад. Он теперь – </w:t>
      </w:r>
      <w:r w:rsidRPr="00E70B99">
        <w:rPr>
          <w:rFonts w:ascii="Times New Roman" w:hAnsi="Times New Roman" w:cs="Times New Roman"/>
          <w:b/>
          <w:bCs/>
          <w:sz w:val="24"/>
          <w:szCs w:val="24"/>
        </w:rPr>
        <w:t>пятиклассник</w:t>
      </w:r>
      <w:r w:rsidRPr="00E70B99">
        <w:rPr>
          <w:rFonts w:ascii="Times New Roman" w:hAnsi="Times New Roman" w:cs="Times New Roman"/>
          <w:sz w:val="24"/>
          <w:szCs w:val="24"/>
        </w:rPr>
        <w:t>.</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Родители ждут новых успехов, взлетов успеваемости (или, по крайней мере, остаться на той же планке). Но, увы, этого не происходит. Более того, Вы вдруг с ужасом замечаете, что Ваш ребенок стал более нервным, беспокойным, иногда не может решить даже те задачки, которые всего полгода назад делал "на счет раз", постоянно забывает тетради, ручки, учебники, а в дневнике появились первые замечания. И вот впервые Вы стоите и краснеете перед отсчитывающим Вас учителем…</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Знакомая картина? Не расстраивайтесь! С Вашим ребенком все нормально. А всему виною - адаптационный период, просто ребенок еще не успел перестроиться на "взрослый лад". Давайте же разберемся, 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p>
    <w:p w:rsidR="0058198B" w:rsidRPr="00E70B99" w:rsidRDefault="0058198B" w:rsidP="0058198B">
      <w:pPr>
        <w:rPr>
          <w:rFonts w:ascii="Times New Roman" w:hAnsi="Times New Roman" w:cs="Times New Roman"/>
          <w:sz w:val="24"/>
          <w:szCs w:val="24"/>
        </w:rPr>
      </w:pP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Камень 1: изменение условий обучения.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 А учитель - практически вторая мама, которая и подскажет, и направит.</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При переходе же в 5 класс ребенок сталкивается с проблемой множественности: стало МНОГО учителей-предметников, каждый предмет изучается в своем кабинете, и таких кабинетов - МНОГО. Часто на этом этапе дети переходят в другую школу, в другой класс (например, гимназический). Тогда ко всему вышесказанному прибавляется еще и новый коллектив, МНОГО новых ребят. Рушится привычный мирок. Конечно, освоить все это непросто. Надо выучить всех новых учителей, расположение всех кабинетов. А на это требуется время. И побегать по школе придется, потому то больше некому напомнить, какой следующий урок, и в какой кабинете он будет. И ко всему прочему, необходимо помнить, что ребенку надо завоевывать авторитет по новой, и не у одно учителя, а у многих, со многими учителями выработать свои отношения. Поневоле заволнуешься, испугаешься - а в итоге повышается тревожность.</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 xml:space="preserve">Камень 2: изменение требований. Еще усложняет период адаптации рассогласованность требований разных учителей-предметников. Один просит завести </w:t>
      </w:r>
      <w:r w:rsidRPr="00E70B99">
        <w:rPr>
          <w:rFonts w:ascii="Times New Roman" w:hAnsi="Times New Roman" w:cs="Times New Roman"/>
          <w:sz w:val="24"/>
          <w:szCs w:val="24"/>
        </w:rPr>
        <w:lastRenderedPageBreak/>
        <w:t>тетрадь в 48 листов, другой - тоненькие тетради, но их должно быть 3 штуки. Преподаватель русского языка требует все выделять зеленой ручкой, преподаватель математики - карандашом. По английскому требуют завести отдельную тетрадочку-словарь, по биологии - все записывать в конце обычной рабочей тетради. По литературе ценят высказанные собственные мысли, И все эти требования надо не только ВЫУЧИТЬ, но и СОБЛЮДАТЬ, и не запутаться, где что надо делать.</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Чем можно помочь? Во-первых, увидеть плюсы этих "рассогласованностей". Эти "мелочи", которые по началу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"многотребовательность" - норма вещей. Во-вторых, это учит ребенка строить отношения с разными людьми, становясь более гибким. Помочь же ребенку с запоминанием требований и правил можно путем составления расписания с указанием особенностей выполнений заданий. Например: русский - принести зеленую ручку, английский - приносить на урок рабочую тетрадь, тетрадь-словарь, тетрадь с темами, география - приносить контурные карты, цветные карандаши, история - в домашней тетради писать план ответа.</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Камень 3: отсутствие контроля. 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ему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(потому что знает, что ребенка мучают головные боли) и останется с ним после уроков. В общем, отслеживал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 с разных параллелей. Запомнить все особенности всех учеников он просто не в состоянии. Поэтому у ребенка создается впечатление, что он никому из учителей не нужен, что можно "похалявить" и что-то не сделать - в общей массе это может пройти незамеченным.</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Чем можно помочь? Конечно, такой подход к ребенку может обидеть Вас, дорогие родители: как же так, ведь надо искать индивидуальный подход ко всем в классе. Конечно, доля истины в этом есть, и учителя максимально прилагают усилия. Но быстро этот подход не находится. А во-вторых, такое отношения приобщает ребенка к миру взрослых, где есть требования выполнения определенной работы, но при этом начальство часто не учитывает индивидуальность работника.</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Будьте терпеливы. Чаще расспрашивайте ребенка о школьной жизни. Контролируйте выполнение домашних заданий с учетом требования учителей.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lastRenderedPageBreak/>
        <w:t>Камень 4: пробелы в знаниях. За годы обучения в начальной школе практически у каждого ученика накапливаются неусвоенные темы, неотработанные умения и навыки. Они накапливаются как снежный ком. Но если в начальной школе эти "шероховатости" сглаживаются индивидуальным подходом учителя и повторными объяснениями сразу, как только было замечено неусвоение ребенком материала (класс один, ребят немного, можно успевать контролировать всех). То в пятом классе такого отслеживания не происходит. И не усвоив тему (и не подойдя самому сразу за разъяснением к учителю или родителям),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 Так появляются двойки… Иногда неусвоенные темы тянутся еще с начальной школы. Ведь сразу сложно понять, что именно из пройденного материала вызывает сложность. Так, например, не научившись определять корень слова, ребенок затрудняется в словообразовании и подборе однокоренных слов. А значит, будут ошибки в правописании, потому что не сможет подобрать проверочные слова. Так же могут быть сложности усвоения учебного материала из-за недостатка речевого развития, внимания и памяти.</w:t>
      </w:r>
    </w:p>
    <w:p w:rsidR="0058198B" w:rsidRPr="00E70B99" w:rsidRDefault="0058198B" w:rsidP="0058198B">
      <w:pPr>
        <w:rPr>
          <w:rFonts w:ascii="Times New Roman" w:hAnsi="Times New Roman" w:cs="Times New Roman"/>
          <w:sz w:val="24"/>
          <w:szCs w:val="24"/>
        </w:rPr>
      </w:pPr>
      <w:r w:rsidRPr="00E70B99">
        <w:rPr>
          <w:rFonts w:ascii="Times New Roman" w:hAnsi="Times New Roman" w:cs="Times New Roman"/>
          <w:sz w:val="24"/>
          <w:szCs w:val="24"/>
        </w:rPr>
        <w:t>Чем можно помочь?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применяет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Развитие этих психических процессов лучше всего пройдут в играх, потому что в игре проявляется более сильная мотивация (чем в учебной деятельности). Потом закрепленные навыки перенесутся на саму учебную ситуацию.</w:t>
      </w:r>
    </w:p>
    <w:p w:rsidR="00E2333A" w:rsidRPr="00E70B99" w:rsidRDefault="0058198B" w:rsidP="0058198B">
      <w:pPr>
        <w:rPr>
          <w:rFonts w:ascii="Times New Roman" w:hAnsi="Times New Roman" w:cs="Times New Roman"/>
          <w:sz w:val="24"/>
          <w:szCs w:val="24"/>
          <w:lang w:val="ru-RU"/>
        </w:rPr>
      </w:pPr>
      <w:r w:rsidRPr="00E70B99">
        <w:rPr>
          <w:rFonts w:ascii="Times New Roman" w:hAnsi="Times New Roman" w:cs="Times New Roman"/>
          <w:sz w:val="24"/>
          <w:szCs w:val="24"/>
        </w:rPr>
        <w:t>И в заключение хочу отметить следующее. Школьная продолжительная неуспеваемость практически всегда сопровождается личностными особенностями (неадекватной самооценкой, повышенной тревожностью, агрессивностью, нарушением коммуникативной сферы и т.д.). Поэтому в учебных занятиях важно помочь понять ребенку его собственные критерии успешности или неуспешности, развить у него стремление проверять свои возможности и находить пути их совершенствования (самостоятельно или с помощью взрослых).</w:t>
      </w:r>
    </w:p>
    <w:p w:rsidR="00E70B99" w:rsidRPr="00E70B99" w:rsidRDefault="00E70B99" w:rsidP="00E70B99">
      <w:pPr>
        <w:pStyle w:val="NormalWeb"/>
        <w:shd w:val="clear" w:color="auto" w:fill="FFFFFF"/>
        <w:spacing w:before="240" w:beforeAutospacing="0" w:after="240" w:afterAutospacing="0" w:line="270" w:lineRule="atLeast"/>
        <w:jc w:val="center"/>
      </w:pPr>
      <w:r w:rsidRPr="00E70B99">
        <w:rPr>
          <w:rStyle w:val="Strong"/>
        </w:rPr>
        <w:t>Ваш ребёнок – пятиклассник</w:t>
      </w:r>
    </w:p>
    <w:p w:rsidR="00E70B99" w:rsidRPr="00E70B99" w:rsidRDefault="00E70B99" w:rsidP="00E70B99">
      <w:pPr>
        <w:pStyle w:val="NormalWeb"/>
        <w:shd w:val="clear" w:color="auto" w:fill="FFFFFF"/>
        <w:spacing w:before="240" w:beforeAutospacing="0" w:after="240" w:afterAutospacing="0" w:line="270" w:lineRule="atLeast"/>
      </w:pPr>
      <w:r w:rsidRPr="00E70B99">
        <w:t>Переход из начального в среднее звено традиционно считается одной из наиболее сложных школьных проблем, а период адаптации в 5 классе труднейшим периодом школьного обучения.</w:t>
      </w:r>
    </w:p>
    <w:p w:rsidR="00E70B99" w:rsidRPr="00E70B99" w:rsidRDefault="00E70B99" w:rsidP="00E70B99">
      <w:pPr>
        <w:pStyle w:val="NormalWeb"/>
        <w:shd w:val="clear" w:color="auto" w:fill="FFFFFF"/>
        <w:spacing w:before="240" w:beforeAutospacing="0" w:after="240" w:afterAutospacing="0" w:line="270" w:lineRule="atLeast"/>
      </w:pPr>
      <w:r w:rsidRPr="00E70B99">
        <w:t> </w:t>
      </w:r>
    </w:p>
    <w:p w:rsidR="00E70B99" w:rsidRPr="00E70B99" w:rsidRDefault="00E70B99" w:rsidP="00E70B99">
      <w:pPr>
        <w:pStyle w:val="NormalWeb"/>
        <w:shd w:val="clear" w:color="auto" w:fill="FFFFFF"/>
        <w:spacing w:before="240" w:beforeAutospacing="0" w:after="240" w:afterAutospacing="0" w:line="270" w:lineRule="atLeast"/>
      </w:pPr>
      <w:r w:rsidRPr="00E70B99">
        <w:lastRenderedPageBreak/>
        <w:t>Наряду со внешними факторами – изменением  условий обучения в школе, влияние оказывают и внутренние факторы: вступление пятиклассников в критическую фазу подросткового возраста. Социальный статус пятиклассника остаётся прежним, но иначе расставляются приоритеты в отношениях семьи, школы, сверстников.</w:t>
      </w:r>
    </w:p>
    <w:p w:rsidR="00E70B99" w:rsidRPr="00E70B99" w:rsidRDefault="00E70B99" w:rsidP="00E70B99">
      <w:pPr>
        <w:pStyle w:val="NormalWeb"/>
        <w:shd w:val="clear" w:color="auto" w:fill="FFFFFF"/>
        <w:spacing w:before="240" w:beforeAutospacing="0" w:after="240" w:afterAutospacing="0" w:line="270" w:lineRule="atLeast"/>
        <w:jc w:val="center"/>
      </w:pPr>
      <w:r w:rsidRPr="00E70B99">
        <w:rPr>
          <w:rStyle w:val="Emphasis"/>
          <w:b/>
          <w:bCs/>
        </w:rPr>
        <w:t>Новообразования</w:t>
      </w:r>
    </w:p>
    <w:p w:rsidR="00E70B99" w:rsidRPr="00E70B99" w:rsidRDefault="00E70B99" w:rsidP="00E70B99">
      <w:pPr>
        <w:pStyle w:val="NormalWeb"/>
        <w:shd w:val="clear" w:color="auto" w:fill="FFFFFF"/>
        <w:spacing w:before="240" w:beforeAutospacing="0" w:after="240" w:afterAutospacing="0" w:line="270" w:lineRule="atLeast"/>
      </w:pPr>
      <w:r w:rsidRPr="00E70B99">
        <w:t>У подростка появляется чувство взрослости, он претендует на равноправие со старшими, стремится быть, казаться и считаться взрослым. Желание выглядеть в чужих глазах взрослым усиливается, когда не находит отклика у окружающих (не все взрослые готовы это воспринять).</w:t>
      </w:r>
    </w:p>
    <w:p w:rsidR="00E70B99" w:rsidRPr="00E70B99" w:rsidRDefault="00E70B99" w:rsidP="00E70B99">
      <w:pPr>
        <w:pStyle w:val="NormalWeb"/>
        <w:shd w:val="clear" w:color="auto" w:fill="FFFFFF"/>
        <w:spacing w:before="240" w:beforeAutospacing="0" w:after="240" w:afterAutospacing="0" w:line="270" w:lineRule="atLeast"/>
      </w:pPr>
      <w:r w:rsidRPr="00E70B99">
        <w:t>В подростковом возрасте развивается стремление к самонаблюдению (интерес к своему внутреннему миру).  Подросток ищет ответ на вопрос  «каков он среди других?». На основе самонаблюдения развивается самосознание.</w:t>
      </w:r>
    </w:p>
    <w:p w:rsidR="00E70B99" w:rsidRPr="00E70B99" w:rsidRDefault="00E70B99" w:rsidP="00E70B99">
      <w:pPr>
        <w:pStyle w:val="NormalWeb"/>
        <w:shd w:val="clear" w:color="auto" w:fill="FFFFFF"/>
        <w:spacing w:before="240" w:beforeAutospacing="0" w:after="240" w:afterAutospacing="0" w:line="270" w:lineRule="atLeast"/>
        <w:jc w:val="center"/>
      </w:pPr>
      <w:r w:rsidRPr="00E70B99">
        <w:rPr>
          <w:rStyle w:val="Emphasis"/>
          <w:b/>
          <w:bCs/>
        </w:rPr>
        <w:t>Общение</w:t>
      </w:r>
    </w:p>
    <w:p w:rsidR="00E70B99" w:rsidRPr="00E70B99" w:rsidRDefault="00E70B99" w:rsidP="00E70B99">
      <w:pPr>
        <w:pStyle w:val="NormalWeb"/>
        <w:shd w:val="clear" w:color="auto" w:fill="FFFFFF"/>
        <w:spacing w:before="240" w:beforeAutospacing="0" w:after="240" w:afterAutospacing="0" w:line="270" w:lineRule="atLeast"/>
      </w:pPr>
      <w:r w:rsidRPr="00E70B99">
        <w:t>Для данного возраста характерно определённое отчуждение от взрослых и усиление авторитета группы сверстников. Чтобы лучше понять себя (самопознание – одно из новообразований периода), необходимо сравнивать себя с подобными. Активные процессы самопознания  вызывают интерес к сверстникам, авторитет которых становится на определённый период очень сильным. В отношениях со сверстниками подростки отрабатывают способы взаимодействия, проходят особую социальную школу.</w:t>
      </w:r>
    </w:p>
    <w:p w:rsidR="00E70B99" w:rsidRPr="00E70B99" w:rsidRDefault="00E70B99" w:rsidP="00E70B99">
      <w:pPr>
        <w:pStyle w:val="NormalWeb"/>
        <w:shd w:val="clear" w:color="auto" w:fill="FFFFFF"/>
        <w:spacing w:before="240" w:beforeAutospacing="0" w:after="240" w:afterAutospacing="0" w:line="270" w:lineRule="atLeast"/>
        <w:jc w:val="center"/>
      </w:pPr>
      <w:r w:rsidRPr="00E70B99">
        <w:rPr>
          <w:rStyle w:val="Emphasis"/>
          <w:b/>
          <w:bCs/>
        </w:rPr>
        <w:t>Учёба</w:t>
      </w:r>
    </w:p>
    <w:p w:rsidR="00E70B99" w:rsidRPr="00E70B99" w:rsidRDefault="00E70B99" w:rsidP="00E70B99">
      <w:pPr>
        <w:pStyle w:val="NormalWeb"/>
        <w:shd w:val="clear" w:color="auto" w:fill="FFFFFF"/>
        <w:spacing w:before="240" w:beforeAutospacing="0" w:after="240" w:afterAutospacing="0" w:line="270" w:lineRule="atLeast"/>
      </w:pPr>
      <w:r w:rsidRPr="00E70B99">
        <w:t>В начале отрочества изменяются позиции по отношению к школе и учению. Так если в младшей школе ребёнок был поглощён самим процессом учёбы, то теперь подростка интересуют отношения со сверстниками. Однако, придавая особое значение общению, подросток не игнорирует и учебную деятельность: он уже готов к тем видам деятельности, которые делают его более взрослым в собственных глазах. Его привлекают индивидуальные формы организации занятий, он легче осваивает способы действия, когда учитель лишь помогает ему.</w:t>
      </w:r>
    </w:p>
    <w:p w:rsidR="00E70B99" w:rsidRPr="00E70B99" w:rsidRDefault="00E70B99" w:rsidP="00E70B99">
      <w:pPr>
        <w:pStyle w:val="NormalWeb"/>
        <w:shd w:val="clear" w:color="auto" w:fill="FFFFFF"/>
        <w:spacing w:before="240" w:beforeAutospacing="0" w:after="240" w:afterAutospacing="0" w:line="270" w:lineRule="atLeast"/>
      </w:pPr>
      <w:r w:rsidRPr="00E70B99">
        <w:t>Основным стимулом к учению у подростков является стремление занять определённое положение в классе, добиться признания сверстников. При этом для подростка продолжает иметь значение оценка, как возможность подтвердить свои способности. У учащихся на этапе перехода возникает страх перед негативной оценкой, поскольку мнение окружающих  существенно влияет на формирование самооценки.</w:t>
      </w:r>
    </w:p>
    <w:p w:rsidR="00E70B99" w:rsidRPr="00E70B99" w:rsidRDefault="00E70B99" w:rsidP="00E70B99">
      <w:pPr>
        <w:pStyle w:val="NormalWeb"/>
        <w:shd w:val="clear" w:color="auto" w:fill="FFFFFF"/>
        <w:spacing w:before="240" w:beforeAutospacing="0" w:after="240" w:afterAutospacing="0" w:line="270" w:lineRule="atLeast"/>
        <w:jc w:val="center"/>
      </w:pPr>
      <w:r w:rsidRPr="00E70B99">
        <w:rPr>
          <w:rStyle w:val="Emphasis"/>
          <w:b/>
          <w:bCs/>
        </w:rPr>
        <w:t>Познавательная сфера</w:t>
      </w:r>
    </w:p>
    <w:p w:rsidR="00E70B99" w:rsidRPr="00E70B99" w:rsidRDefault="00E70B99" w:rsidP="00E70B99">
      <w:pPr>
        <w:pStyle w:val="NormalWeb"/>
        <w:shd w:val="clear" w:color="auto" w:fill="FFFFFF"/>
        <w:spacing w:before="240" w:beforeAutospacing="0" w:after="240" w:afterAutospacing="0" w:line="270" w:lineRule="atLeast"/>
      </w:pPr>
      <w:r w:rsidRPr="00E70B99">
        <w:t>В учебном плане новообразованием является освоение причинно – следственных связей, умений анализа и синтеза.</w:t>
      </w:r>
    </w:p>
    <w:p w:rsidR="00E70B99" w:rsidRPr="00E70B99" w:rsidRDefault="00E70B99" w:rsidP="00E70B99">
      <w:pPr>
        <w:pStyle w:val="NormalWeb"/>
        <w:shd w:val="clear" w:color="auto" w:fill="FFFFFF"/>
        <w:spacing w:before="240" w:beforeAutospacing="0" w:after="240" w:afterAutospacing="0" w:line="270" w:lineRule="atLeast"/>
      </w:pPr>
      <w:r w:rsidRPr="00E70B99">
        <w:t>Развиваются интересы ребёнка, однако они ещё не устойчивы и разноплановы. Для подростков характерно стремление к новизне, потребность в получении новых впечатлений и ощущений – с одной стороны это способствует любознательности, а с другой  - быстрому переключению с одного дела на другое при поверхностном его изучении. Однако, в любом случае следует поощрять интерес  ребёнка, направлять его.</w:t>
      </w:r>
    </w:p>
    <w:p w:rsidR="00E70B99" w:rsidRPr="00E70B99" w:rsidRDefault="00E70B99" w:rsidP="00E70B99">
      <w:pPr>
        <w:pStyle w:val="NormalWeb"/>
        <w:shd w:val="clear" w:color="auto" w:fill="FFFFFF"/>
        <w:spacing w:before="240" w:beforeAutospacing="0" w:after="240" w:afterAutospacing="0" w:line="270" w:lineRule="atLeast"/>
        <w:jc w:val="center"/>
      </w:pPr>
      <w:r w:rsidRPr="00E70B99">
        <w:rPr>
          <w:rStyle w:val="Emphasis"/>
          <w:b/>
          <w:bCs/>
        </w:rPr>
        <w:lastRenderedPageBreak/>
        <w:t>Эмоциональная сфера</w:t>
      </w:r>
    </w:p>
    <w:p w:rsidR="00E70B99" w:rsidRPr="00E70B99" w:rsidRDefault="00E70B99" w:rsidP="00E70B99">
      <w:pPr>
        <w:pStyle w:val="NormalWeb"/>
        <w:shd w:val="clear" w:color="auto" w:fill="FFFFFF"/>
        <w:spacing w:before="240" w:beforeAutospacing="0" w:after="240" w:afterAutospacing="0" w:line="270" w:lineRule="atLeast"/>
      </w:pPr>
      <w:r w:rsidRPr="00E70B99">
        <w:t>Эмоциональная сфера подростка характеризуется повышенной чувствительностью, тревожностью в сфере общения со сверстниками. Типичными чертами подростка являются раздражительность, возбудимость, иногда агрессия или апатия.</w:t>
      </w:r>
    </w:p>
    <w:p w:rsidR="00E70B99" w:rsidRPr="00E70B99" w:rsidRDefault="00E70B99" w:rsidP="00E70B99">
      <w:pPr>
        <w:pStyle w:val="NormalWeb"/>
        <w:shd w:val="clear" w:color="auto" w:fill="FFFFFF"/>
        <w:spacing w:before="240" w:beforeAutospacing="0" w:after="240" w:afterAutospacing="0" w:line="270" w:lineRule="atLeast"/>
        <w:jc w:val="center"/>
      </w:pPr>
      <w:r w:rsidRPr="00E70B99">
        <w:rPr>
          <w:rStyle w:val="Emphasis"/>
          <w:b/>
          <w:bCs/>
        </w:rPr>
        <w:t>Как помочь ребёнку в учёбе</w:t>
      </w:r>
    </w:p>
    <w:p w:rsidR="00E70B99" w:rsidRPr="00E70B99" w:rsidRDefault="00E70B99" w:rsidP="00E70B99">
      <w:pPr>
        <w:pStyle w:val="NormalWeb"/>
        <w:shd w:val="clear" w:color="auto" w:fill="FFFFFF"/>
        <w:spacing w:before="240" w:beforeAutospacing="0" w:after="240" w:afterAutospacing="0" w:line="270" w:lineRule="atLeast"/>
      </w:pPr>
      <w:r w:rsidRPr="00E70B99">
        <w:t>Чтобы самооценка школьника была устойчивой, почаще хвалите его за выполненную работу, учитывая даже незначительные изменения в лучшую сторону</w:t>
      </w:r>
    </w:p>
    <w:p w:rsidR="00E70B99" w:rsidRPr="00E70B99" w:rsidRDefault="00E70B99" w:rsidP="00E70B99">
      <w:pPr>
        <w:pStyle w:val="NormalWeb"/>
        <w:shd w:val="clear" w:color="auto" w:fill="FFFFFF"/>
        <w:spacing w:before="240" w:beforeAutospacing="0" w:after="240" w:afterAutospacing="0" w:line="270" w:lineRule="atLeast"/>
      </w:pPr>
      <w:r w:rsidRPr="00E70B99">
        <w:t>Всегда сравнивать интересы ребёнка только с его же результатами, достигнутыми ранее и отмечать положительные стороны</w:t>
      </w:r>
    </w:p>
    <w:p w:rsidR="00E70B99" w:rsidRPr="00E70B99" w:rsidRDefault="00E70B99" w:rsidP="00E70B99">
      <w:pPr>
        <w:pStyle w:val="NormalWeb"/>
        <w:shd w:val="clear" w:color="auto" w:fill="FFFFFF"/>
        <w:spacing w:before="240" w:beforeAutospacing="0" w:after="240" w:afterAutospacing="0" w:line="270" w:lineRule="atLeast"/>
      </w:pPr>
      <w:r w:rsidRPr="00E70B99">
        <w:t>Если ребёнок что-то не усвоил, попробуйте взять учебник разобраться вместе со своим учеником, пусть он сначала усвоит материал вместе с Вами, а затем решит несколько подобных задач самостоятельно</w:t>
      </w:r>
    </w:p>
    <w:p w:rsidR="00E70B99" w:rsidRPr="00E70B99" w:rsidRDefault="00E70B99" w:rsidP="00E70B99">
      <w:pPr>
        <w:pStyle w:val="NormalWeb"/>
        <w:shd w:val="clear" w:color="auto" w:fill="FFFFFF"/>
        <w:spacing w:before="240" w:beforeAutospacing="0" w:after="240" w:afterAutospacing="0" w:line="270" w:lineRule="atLeast"/>
      </w:pPr>
      <w:r w:rsidRPr="00E70B99">
        <w:t>Поощрять интересы  ребёнка, направлять его, даже если интересы ребёнка часто меняются.</w:t>
      </w:r>
    </w:p>
    <w:p w:rsidR="00E70B99" w:rsidRPr="00E70B99" w:rsidRDefault="00E70B99" w:rsidP="00E70B99">
      <w:pPr>
        <w:pStyle w:val="NormalWeb"/>
        <w:shd w:val="clear" w:color="auto" w:fill="FFFFFF"/>
        <w:spacing w:before="240" w:beforeAutospacing="0" w:after="240" w:afterAutospacing="0" w:line="270" w:lineRule="atLeast"/>
        <w:jc w:val="center"/>
      </w:pPr>
      <w:r w:rsidRPr="00E70B99">
        <w:rPr>
          <w:rStyle w:val="Emphasis"/>
          <w:b/>
          <w:bCs/>
        </w:rPr>
        <w:t>Общаться с ребёнком. Как?</w:t>
      </w:r>
    </w:p>
    <w:p w:rsidR="00E70B99" w:rsidRPr="00E70B99" w:rsidRDefault="00E70B99" w:rsidP="00E70B99">
      <w:pPr>
        <w:pStyle w:val="NormalWeb"/>
        <w:shd w:val="clear" w:color="auto" w:fill="FFFFFF"/>
        <w:spacing w:before="240" w:beforeAutospacing="0" w:after="240" w:afterAutospacing="0" w:line="270" w:lineRule="atLeast"/>
      </w:pPr>
      <w:r w:rsidRPr="00E70B99">
        <w:t>Постарайтесь уделять своему ребёнку хотя бы 10 минут в день, расспросите как дела, что нового</w:t>
      </w:r>
    </w:p>
    <w:p w:rsidR="00E70B99" w:rsidRPr="00E70B99" w:rsidRDefault="00E70B99" w:rsidP="00E70B99">
      <w:pPr>
        <w:pStyle w:val="NormalWeb"/>
        <w:shd w:val="clear" w:color="auto" w:fill="FFFFFF"/>
        <w:spacing w:before="240" w:beforeAutospacing="0" w:after="240" w:afterAutospacing="0" w:line="270" w:lineRule="atLeast"/>
      </w:pPr>
      <w:r w:rsidRPr="00E70B99">
        <w:t>Если что-то в поведении ребёнка Вам не нравится, скажите ребёнку об этом с точки зрения своих чувств</w:t>
      </w:r>
    </w:p>
    <w:p w:rsidR="00E70B99" w:rsidRPr="00E70B99" w:rsidRDefault="00E70B99" w:rsidP="00E70B99">
      <w:pPr>
        <w:pStyle w:val="NormalWeb"/>
        <w:shd w:val="clear" w:color="auto" w:fill="FFFFFF"/>
        <w:spacing w:before="240" w:beforeAutospacing="0" w:after="240" w:afterAutospacing="0" w:line="270" w:lineRule="atLeast"/>
      </w:pPr>
      <w:r w:rsidRPr="00E70B99">
        <w:t>Объясните ребенку, что они волнуетесь за него. Любое требование должно быть разумным и аргументированным</w:t>
      </w:r>
    </w:p>
    <w:p w:rsidR="00E70B99" w:rsidRPr="00E70B99" w:rsidRDefault="00E70B99" w:rsidP="00E70B99">
      <w:pPr>
        <w:pStyle w:val="NormalWeb"/>
        <w:shd w:val="clear" w:color="auto" w:fill="FFFFFF"/>
        <w:spacing w:before="240" w:beforeAutospacing="0" w:after="240" w:afterAutospacing="0" w:line="270" w:lineRule="atLeast"/>
      </w:pPr>
      <w:r w:rsidRPr="00E70B99">
        <w:t>Если возник спор, не вступайте в полемику, лучше возьмите паузу, но желательно в этот же день «закрыть проблему», поговорив с ребёнком по душам, спокойно обсудив все разногласия.</w:t>
      </w:r>
    </w:p>
    <w:p w:rsidR="00E70B99" w:rsidRPr="00E70B99" w:rsidRDefault="00E70B99" w:rsidP="00E70B99">
      <w:pPr>
        <w:pStyle w:val="NormalWeb"/>
        <w:shd w:val="clear" w:color="auto" w:fill="FFFFFF"/>
        <w:spacing w:before="240" w:beforeAutospacing="0" w:after="240" w:afterAutospacing="0" w:line="270" w:lineRule="atLeast"/>
      </w:pPr>
      <w:r w:rsidRPr="00E70B99">
        <w:t>Расскажите ребенку о том, что волновало вас в его возрасте, о каких упущенных возможностях вы жалеете, но сделайте это в обычной беседе.</w:t>
      </w:r>
    </w:p>
    <w:p w:rsidR="00E70B99" w:rsidRPr="00E70B99" w:rsidRDefault="00E70B99" w:rsidP="0058198B">
      <w:pPr>
        <w:rPr>
          <w:rFonts w:ascii="Times New Roman" w:hAnsi="Times New Roman" w:cs="Times New Roman"/>
          <w:sz w:val="24"/>
          <w:szCs w:val="24"/>
        </w:rPr>
      </w:pPr>
      <w:bookmarkStart w:id="0" w:name="_GoBack"/>
      <w:bookmarkEnd w:id="0"/>
    </w:p>
    <w:sectPr w:rsidR="00E70B99" w:rsidRPr="00E70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20"/>
    <w:rsid w:val="0058198B"/>
    <w:rsid w:val="00E2333A"/>
    <w:rsid w:val="00E70B99"/>
    <w:rsid w:val="00FF28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B9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E70B99"/>
    <w:rPr>
      <w:b/>
      <w:bCs/>
    </w:rPr>
  </w:style>
  <w:style w:type="character" w:styleId="Emphasis">
    <w:name w:val="Emphasis"/>
    <w:basedOn w:val="DefaultParagraphFont"/>
    <w:uiPriority w:val="20"/>
    <w:qFormat/>
    <w:rsid w:val="00E70B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B9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E70B99"/>
    <w:rPr>
      <w:b/>
      <w:bCs/>
    </w:rPr>
  </w:style>
  <w:style w:type="character" w:styleId="Emphasis">
    <w:name w:val="Emphasis"/>
    <w:basedOn w:val="DefaultParagraphFont"/>
    <w:uiPriority w:val="20"/>
    <w:qFormat/>
    <w:rsid w:val="00E70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62793">
      <w:bodyDiv w:val="1"/>
      <w:marLeft w:val="0"/>
      <w:marRight w:val="0"/>
      <w:marTop w:val="0"/>
      <w:marBottom w:val="0"/>
      <w:divBdr>
        <w:top w:val="none" w:sz="0" w:space="0" w:color="auto"/>
        <w:left w:val="none" w:sz="0" w:space="0" w:color="auto"/>
        <w:bottom w:val="none" w:sz="0" w:space="0" w:color="auto"/>
        <w:right w:val="none" w:sz="0" w:space="0" w:color="auto"/>
      </w:divBdr>
    </w:div>
    <w:div w:id="1860049923">
      <w:bodyDiv w:val="1"/>
      <w:marLeft w:val="0"/>
      <w:marRight w:val="0"/>
      <w:marTop w:val="0"/>
      <w:marBottom w:val="0"/>
      <w:divBdr>
        <w:top w:val="none" w:sz="0" w:space="0" w:color="auto"/>
        <w:left w:val="none" w:sz="0" w:space="0" w:color="auto"/>
        <w:bottom w:val="none" w:sz="0" w:space="0" w:color="auto"/>
        <w:right w:val="none" w:sz="0" w:space="0" w:color="auto"/>
      </w:divBdr>
      <w:divsChild>
        <w:div w:id="89087886">
          <w:marLeft w:val="0"/>
          <w:marRight w:val="0"/>
          <w:marTop w:val="0"/>
          <w:marBottom w:val="0"/>
          <w:divBdr>
            <w:top w:val="none" w:sz="0" w:space="0" w:color="auto"/>
            <w:left w:val="none" w:sz="0" w:space="0" w:color="auto"/>
            <w:bottom w:val="none" w:sz="0" w:space="0" w:color="auto"/>
            <w:right w:val="none" w:sz="0" w:space="0" w:color="auto"/>
          </w:divBdr>
          <w:divsChild>
            <w:div w:id="421999049">
              <w:marLeft w:val="0"/>
              <w:marRight w:val="0"/>
              <w:marTop w:val="0"/>
              <w:marBottom w:val="15"/>
              <w:divBdr>
                <w:top w:val="none" w:sz="0" w:space="0" w:color="auto"/>
                <w:left w:val="none" w:sz="0" w:space="0" w:color="auto"/>
                <w:bottom w:val="none" w:sz="0" w:space="0" w:color="auto"/>
                <w:right w:val="none" w:sz="0" w:space="0" w:color="auto"/>
              </w:divBdr>
              <w:divsChild>
                <w:div w:id="2138718730">
                  <w:marLeft w:val="0"/>
                  <w:marRight w:val="0"/>
                  <w:marTop w:val="0"/>
                  <w:marBottom w:val="0"/>
                  <w:divBdr>
                    <w:top w:val="none" w:sz="0" w:space="0" w:color="auto"/>
                    <w:left w:val="none" w:sz="0" w:space="0" w:color="auto"/>
                    <w:bottom w:val="none" w:sz="0" w:space="0" w:color="auto"/>
                    <w:right w:val="none" w:sz="0" w:space="0" w:color="auto"/>
                  </w:divBdr>
                  <w:divsChild>
                    <w:div w:id="561256540">
                      <w:marLeft w:val="0"/>
                      <w:marRight w:val="0"/>
                      <w:marTop w:val="0"/>
                      <w:marBottom w:val="0"/>
                      <w:divBdr>
                        <w:top w:val="none" w:sz="0" w:space="0" w:color="auto"/>
                        <w:left w:val="none" w:sz="0" w:space="0" w:color="auto"/>
                        <w:bottom w:val="none" w:sz="0" w:space="0" w:color="auto"/>
                        <w:right w:val="none" w:sz="0" w:space="0" w:color="auto"/>
                      </w:divBdr>
                      <w:divsChild>
                        <w:div w:id="2126344497">
                          <w:marLeft w:val="0"/>
                          <w:marRight w:val="0"/>
                          <w:marTop w:val="0"/>
                          <w:marBottom w:val="0"/>
                          <w:divBdr>
                            <w:top w:val="single" w:sz="2" w:space="0" w:color="EEE5DD"/>
                            <w:left w:val="none" w:sz="0" w:space="0" w:color="auto"/>
                            <w:bottom w:val="none" w:sz="0" w:space="0" w:color="auto"/>
                            <w:right w:val="none" w:sz="0" w:space="0" w:color="auto"/>
                          </w:divBdr>
                          <w:divsChild>
                            <w:div w:id="2100443847">
                              <w:marLeft w:val="0"/>
                              <w:marRight w:val="0"/>
                              <w:marTop w:val="0"/>
                              <w:marBottom w:val="0"/>
                              <w:divBdr>
                                <w:top w:val="none" w:sz="0" w:space="0" w:color="auto"/>
                                <w:left w:val="none" w:sz="0" w:space="0" w:color="auto"/>
                                <w:bottom w:val="none" w:sz="0" w:space="0" w:color="auto"/>
                                <w:right w:val="none" w:sz="0" w:space="0" w:color="auto"/>
                              </w:divBdr>
                              <w:divsChild>
                                <w:div w:id="441799365">
                                  <w:marLeft w:val="0"/>
                                  <w:marRight w:val="0"/>
                                  <w:marTop w:val="0"/>
                                  <w:marBottom w:val="0"/>
                                  <w:divBdr>
                                    <w:top w:val="none" w:sz="0" w:space="0" w:color="auto"/>
                                    <w:left w:val="none" w:sz="0" w:space="0" w:color="auto"/>
                                    <w:bottom w:val="none" w:sz="0" w:space="0" w:color="auto"/>
                                    <w:right w:val="none" w:sz="0" w:space="0" w:color="auto"/>
                                  </w:divBdr>
                                  <w:divsChild>
                                    <w:div w:id="1719158256">
                                      <w:marLeft w:val="0"/>
                                      <w:marRight w:val="0"/>
                                      <w:marTop w:val="0"/>
                                      <w:marBottom w:val="0"/>
                                      <w:divBdr>
                                        <w:top w:val="none" w:sz="0" w:space="0" w:color="auto"/>
                                        <w:left w:val="none" w:sz="0" w:space="0" w:color="auto"/>
                                        <w:bottom w:val="none" w:sz="0" w:space="0" w:color="auto"/>
                                        <w:right w:val="none" w:sz="0" w:space="0" w:color="auto"/>
                                      </w:divBdr>
                                      <w:divsChild>
                                        <w:div w:id="2003118506">
                                          <w:marLeft w:val="0"/>
                                          <w:marRight w:val="0"/>
                                          <w:marTop w:val="0"/>
                                          <w:marBottom w:val="0"/>
                                          <w:divBdr>
                                            <w:top w:val="none" w:sz="0" w:space="0" w:color="auto"/>
                                            <w:left w:val="none" w:sz="0" w:space="0" w:color="auto"/>
                                            <w:bottom w:val="none" w:sz="0" w:space="0" w:color="auto"/>
                                            <w:right w:val="none" w:sz="0" w:space="0" w:color="auto"/>
                                          </w:divBdr>
                                          <w:divsChild>
                                            <w:div w:id="789320231">
                                              <w:marLeft w:val="0"/>
                                              <w:marRight w:val="0"/>
                                              <w:marTop w:val="0"/>
                                              <w:marBottom w:val="0"/>
                                              <w:divBdr>
                                                <w:top w:val="none" w:sz="0" w:space="0" w:color="auto"/>
                                                <w:left w:val="none" w:sz="0" w:space="0" w:color="auto"/>
                                                <w:bottom w:val="none" w:sz="0" w:space="0" w:color="auto"/>
                                                <w:right w:val="none" w:sz="0" w:space="0" w:color="auto"/>
                                              </w:divBdr>
                                              <w:divsChild>
                                                <w:div w:id="584220489">
                                                  <w:marLeft w:val="0"/>
                                                  <w:marRight w:val="0"/>
                                                  <w:marTop w:val="0"/>
                                                  <w:marBottom w:val="0"/>
                                                  <w:divBdr>
                                                    <w:top w:val="none" w:sz="0" w:space="0" w:color="auto"/>
                                                    <w:left w:val="none" w:sz="0" w:space="0" w:color="auto"/>
                                                    <w:bottom w:val="none" w:sz="0" w:space="0" w:color="auto"/>
                                                    <w:right w:val="none" w:sz="0" w:space="0" w:color="auto"/>
                                                  </w:divBdr>
                                                  <w:divsChild>
                                                    <w:div w:id="43023213">
                                                      <w:marLeft w:val="0"/>
                                                      <w:marRight w:val="0"/>
                                                      <w:marTop w:val="0"/>
                                                      <w:marBottom w:val="0"/>
                                                      <w:divBdr>
                                                        <w:top w:val="none" w:sz="0" w:space="0" w:color="auto"/>
                                                        <w:left w:val="none" w:sz="0" w:space="0" w:color="auto"/>
                                                        <w:bottom w:val="none" w:sz="0" w:space="0" w:color="auto"/>
                                                        <w:right w:val="none" w:sz="0" w:space="0" w:color="auto"/>
                                                      </w:divBdr>
                                                      <w:divsChild>
                                                        <w:div w:id="60712590">
                                                          <w:marLeft w:val="0"/>
                                                          <w:marRight w:val="0"/>
                                                          <w:marTop w:val="450"/>
                                                          <w:marBottom w:val="450"/>
                                                          <w:divBdr>
                                                            <w:top w:val="none" w:sz="0" w:space="0" w:color="auto"/>
                                                            <w:left w:val="none" w:sz="0" w:space="0" w:color="auto"/>
                                                            <w:bottom w:val="none" w:sz="0" w:space="0" w:color="auto"/>
                                                            <w:right w:val="none" w:sz="0" w:space="0" w:color="auto"/>
                                                          </w:divBdr>
                                                          <w:divsChild>
                                                            <w:div w:id="198861821">
                                                              <w:marLeft w:val="0"/>
                                                              <w:marRight w:val="0"/>
                                                              <w:marTop w:val="0"/>
                                                              <w:marBottom w:val="0"/>
                                                              <w:divBdr>
                                                                <w:top w:val="none" w:sz="0" w:space="0" w:color="auto"/>
                                                                <w:left w:val="none" w:sz="0" w:space="0" w:color="auto"/>
                                                                <w:bottom w:val="none" w:sz="0" w:space="0" w:color="auto"/>
                                                                <w:right w:val="none" w:sz="0" w:space="0" w:color="auto"/>
                                                              </w:divBdr>
                                                              <w:divsChild>
                                                                <w:div w:id="313677827">
                                                                  <w:marLeft w:val="0"/>
                                                                  <w:marRight w:val="0"/>
                                                                  <w:marTop w:val="0"/>
                                                                  <w:marBottom w:val="0"/>
                                                                  <w:divBdr>
                                                                    <w:top w:val="none" w:sz="0" w:space="0" w:color="auto"/>
                                                                    <w:left w:val="none" w:sz="0" w:space="0" w:color="auto"/>
                                                                    <w:bottom w:val="none" w:sz="0" w:space="0" w:color="auto"/>
                                                                    <w:right w:val="none" w:sz="0" w:space="0" w:color="auto"/>
                                                                  </w:divBdr>
                                                                  <w:divsChild>
                                                                    <w:div w:id="30306372">
                                                                      <w:marLeft w:val="0"/>
                                                                      <w:marRight w:val="0"/>
                                                                      <w:marTop w:val="0"/>
                                                                      <w:marBottom w:val="0"/>
                                                                      <w:divBdr>
                                                                        <w:top w:val="none" w:sz="0" w:space="0" w:color="auto"/>
                                                                        <w:left w:val="none" w:sz="0" w:space="0" w:color="auto"/>
                                                                        <w:bottom w:val="none" w:sz="0" w:space="0" w:color="auto"/>
                                                                        <w:right w:val="none" w:sz="0" w:space="0" w:color="auto"/>
                                                                      </w:divBdr>
                                                                      <w:divsChild>
                                                                        <w:div w:id="1826629394">
                                                                          <w:marLeft w:val="0"/>
                                                                          <w:marRight w:val="0"/>
                                                                          <w:marTop w:val="0"/>
                                                                          <w:marBottom w:val="0"/>
                                                                          <w:divBdr>
                                                                            <w:top w:val="none" w:sz="0" w:space="0" w:color="auto"/>
                                                                            <w:left w:val="none" w:sz="0" w:space="0" w:color="auto"/>
                                                                            <w:bottom w:val="none" w:sz="0" w:space="0" w:color="auto"/>
                                                                            <w:right w:val="none" w:sz="0" w:space="0" w:color="auto"/>
                                                                          </w:divBdr>
                                                                          <w:divsChild>
                                                                            <w:div w:id="1230463002">
                                                                              <w:marLeft w:val="0"/>
                                                                              <w:marRight w:val="0"/>
                                                                              <w:marTop w:val="0"/>
                                                                              <w:marBottom w:val="375"/>
                                                                              <w:divBdr>
                                                                                <w:top w:val="none" w:sz="0" w:space="0" w:color="auto"/>
                                                                                <w:left w:val="none" w:sz="0" w:space="0" w:color="auto"/>
                                                                                <w:bottom w:val="none" w:sz="0" w:space="0" w:color="auto"/>
                                                                                <w:right w:val="none" w:sz="0" w:space="0" w:color="auto"/>
                                                                              </w:divBdr>
                                                                              <w:divsChild>
                                                                                <w:div w:id="1670477017">
                                                                                  <w:marLeft w:val="0"/>
                                                                                  <w:marRight w:val="0"/>
                                                                                  <w:marTop w:val="0"/>
                                                                                  <w:marBottom w:val="0"/>
                                                                                  <w:divBdr>
                                                                                    <w:top w:val="none" w:sz="0" w:space="0" w:color="auto"/>
                                                                                    <w:left w:val="none" w:sz="0" w:space="0" w:color="auto"/>
                                                                                    <w:bottom w:val="none" w:sz="0" w:space="0" w:color="auto"/>
                                                                                    <w:right w:val="none" w:sz="0" w:space="0" w:color="auto"/>
                                                                                  </w:divBdr>
                                                                                  <w:divsChild>
                                                                                    <w:div w:id="938291953">
                                                                                      <w:marLeft w:val="0"/>
                                                                                      <w:marRight w:val="0"/>
                                                                                      <w:marTop w:val="0"/>
                                                                                      <w:marBottom w:val="0"/>
                                                                                      <w:divBdr>
                                                                                        <w:top w:val="none" w:sz="0" w:space="0" w:color="auto"/>
                                                                                        <w:left w:val="none" w:sz="0" w:space="0" w:color="auto"/>
                                                                                        <w:bottom w:val="none" w:sz="0" w:space="0" w:color="auto"/>
                                                                                        <w:right w:val="none" w:sz="0" w:space="0" w:color="auto"/>
                                                                                      </w:divBdr>
                                                                                    </w:div>
                                                                                    <w:div w:id="1558197340">
                                                                                      <w:marLeft w:val="0"/>
                                                                                      <w:marRight w:val="0"/>
                                                                                      <w:marTop w:val="0"/>
                                                                                      <w:marBottom w:val="0"/>
                                                                                      <w:divBdr>
                                                                                        <w:top w:val="none" w:sz="0" w:space="0" w:color="auto"/>
                                                                                        <w:left w:val="none" w:sz="0" w:space="0" w:color="auto"/>
                                                                                        <w:bottom w:val="none" w:sz="0" w:space="0" w:color="auto"/>
                                                                                        <w:right w:val="none" w:sz="0" w:space="0" w:color="auto"/>
                                                                                      </w:divBdr>
                                                                                    </w:div>
                                                                                    <w:div w:id="1241720781">
                                                                                      <w:marLeft w:val="0"/>
                                                                                      <w:marRight w:val="0"/>
                                                                                      <w:marTop w:val="0"/>
                                                                                      <w:marBottom w:val="0"/>
                                                                                      <w:divBdr>
                                                                                        <w:top w:val="none" w:sz="0" w:space="0" w:color="auto"/>
                                                                                        <w:left w:val="none" w:sz="0" w:space="0" w:color="auto"/>
                                                                                        <w:bottom w:val="none" w:sz="0" w:space="0" w:color="auto"/>
                                                                                        <w:right w:val="none" w:sz="0" w:space="0" w:color="auto"/>
                                                                                      </w:divBdr>
                                                                                    </w:div>
                                                                                    <w:div w:id="98455642">
                                                                                      <w:marLeft w:val="0"/>
                                                                                      <w:marRight w:val="0"/>
                                                                                      <w:marTop w:val="0"/>
                                                                                      <w:marBottom w:val="0"/>
                                                                                      <w:divBdr>
                                                                                        <w:top w:val="none" w:sz="0" w:space="0" w:color="auto"/>
                                                                                        <w:left w:val="none" w:sz="0" w:space="0" w:color="auto"/>
                                                                                        <w:bottom w:val="none" w:sz="0" w:space="0" w:color="auto"/>
                                                                                        <w:right w:val="none" w:sz="0" w:space="0" w:color="auto"/>
                                                                                      </w:divBdr>
                                                                                    </w:div>
                                                                                    <w:div w:id="790780706">
                                                                                      <w:marLeft w:val="0"/>
                                                                                      <w:marRight w:val="0"/>
                                                                                      <w:marTop w:val="0"/>
                                                                                      <w:marBottom w:val="0"/>
                                                                                      <w:divBdr>
                                                                                        <w:top w:val="none" w:sz="0" w:space="0" w:color="auto"/>
                                                                                        <w:left w:val="none" w:sz="0" w:space="0" w:color="auto"/>
                                                                                        <w:bottom w:val="none" w:sz="0" w:space="0" w:color="auto"/>
                                                                                        <w:right w:val="none" w:sz="0" w:space="0" w:color="auto"/>
                                                                                      </w:divBdr>
                                                                                    </w:div>
                                                                                    <w:div w:id="1402362021">
                                                                                      <w:marLeft w:val="0"/>
                                                                                      <w:marRight w:val="0"/>
                                                                                      <w:marTop w:val="0"/>
                                                                                      <w:marBottom w:val="0"/>
                                                                                      <w:divBdr>
                                                                                        <w:top w:val="none" w:sz="0" w:space="0" w:color="auto"/>
                                                                                        <w:left w:val="none" w:sz="0" w:space="0" w:color="auto"/>
                                                                                        <w:bottom w:val="none" w:sz="0" w:space="0" w:color="auto"/>
                                                                                        <w:right w:val="none" w:sz="0" w:space="0" w:color="auto"/>
                                                                                      </w:divBdr>
                                                                                    </w:div>
                                                                                    <w:div w:id="1336807063">
                                                                                      <w:marLeft w:val="0"/>
                                                                                      <w:marRight w:val="0"/>
                                                                                      <w:marTop w:val="0"/>
                                                                                      <w:marBottom w:val="0"/>
                                                                                      <w:divBdr>
                                                                                        <w:top w:val="none" w:sz="0" w:space="0" w:color="auto"/>
                                                                                        <w:left w:val="none" w:sz="0" w:space="0" w:color="auto"/>
                                                                                        <w:bottom w:val="none" w:sz="0" w:space="0" w:color="auto"/>
                                                                                        <w:right w:val="none" w:sz="0" w:space="0" w:color="auto"/>
                                                                                      </w:divBdr>
                                                                                    </w:div>
                                                                                    <w:div w:id="868179706">
                                                                                      <w:marLeft w:val="0"/>
                                                                                      <w:marRight w:val="0"/>
                                                                                      <w:marTop w:val="0"/>
                                                                                      <w:marBottom w:val="0"/>
                                                                                      <w:divBdr>
                                                                                        <w:top w:val="none" w:sz="0" w:space="0" w:color="auto"/>
                                                                                        <w:left w:val="none" w:sz="0" w:space="0" w:color="auto"/>
                                                                                        <w:bottom w:val="none" w:sz="0" w:space="0" w:color="auto"/>
                                                                                        <w:right w:val="none" w:sz="0" w:space="0" w:color="auto"/>
                                                                                      </w:divBdr>
                                                                                    </w:div>
                                                                                    <w:div w:id="1303340735">
                                                                                      <w:marLeft w:val="0"/>
                                                                                      <w:marRight w:val="0"/>
                                                                                      <w:marTop w:val="0"/>
                                                                                      <w:marBottom w:val="0"/>
                                                                                      <w:divBdr>
                                                                                        <w:top w:val="none" w:sz="0" w:space="0" w:color="auto"/>
                                                                                        <w:left w:val="none" w:sz="0" w:space="0" w:color="auto"/>
                                                                                        <w:bottom w:val="none" w:sz="0" w:space="0" w:color="auto"/>
                                                                                        <w:right w:val="none" w:sz="0" w:space="0" w:color="auto"/>
                                                                                      </w:divBdr>
                                                                                    </w:div>
                                                                                    <w:div w:id="1311638756">
                                                                                      <w:marLeft w:val="0"/>
                                                                                      <w:marRight w:val="0"/>
                                                                                      <w:marTop w:val="0"/>
                                                                                      <w:marBottom w:val="0"/>
                                                                                      <w:divBdr>
                                                                                        <w:top w:val="none" w:sz="0" w:space="0" w:color="auto"/>
                                                                                        <w:left w:val="none" w:sz="0" w:space="0" w:color="auto"/>
                                                                                        <w:bottom w:val="none" w:sz="0" w:space="0" w:color="auto"/>
                                                                                        <w:right w:val="none" w:sz="0" w:space="0" w:color="auto"/>
                                                                                      </w:divBdr>
                                                                                    </w:div>
                                                                                    <w:div w:id="748617959">
                                                                                      <w:marLeft w:val="0"/>
                                                                                      <w:marRight w:val="0"/>
                                                                                      <w:marTop w:val="0"/>
                                                                                      <w:marBottom w:val="0"/>
                                                                                      <w:divBdr>
                                                                                        <w:top w:val="none" w:sz="0" w:space="0" w:color="auto"/>
                                                                                        <w:left w:val="none" w:sz="0" w:space="0" w:color="auto"/>
                                                                                        <w:bottom w:val="none" w:sz="0" w:space="0" w:color="auto"/>
                                                                                        <w:right w:val="none" w:sz="0" w:space="0" w:color="auto"/>
                                                                                      </w:divBdr>
                                                                                    </w:div>
                                                                                    <w:div w:id="809130238">
                                                                                      <w:marLeft w:val="0"/>
                                                                                      <w:marRight w:val="0"/>
                                                                                      <w:marTop w:val="0"/>
                                                                                      <w:marBottom w:val="0"/>
                                                                                      <w:divBdr>
                                                                                        <w:top w:val="none" w:sz="0" w:space="0" w:color="auto"/>
                                                                                        <w:left w:val="none" w:sz="0" w:space="0" w:color="auto"/>
                                                                                        <w:bottom w:val="none" w:sz="0" w:space="0" w:color="auto"/>
                                                                                        <w:right w:val="none" w:sz="0" w:space="0" w:color="auto"/>
                                                                                      </w:divBdr>
                                                                                    </w:div>
                                                                                    <w:div w:id="571043902">
                                                                                      <w:marLeft w:val="0"/>
                                                                                      <w:marRight w:val="0"/>
                                                                                      <w:marTop w:val="0"/>
                                                                                      <w:marBottom w:val="0"/>
                                                                                      <w:divBdr>
                                                                                        <w:top w:val="none" w:sz="0" w:space="0" w:color="auto"/>
                                                                                        <w:left w:val="none" w:sz="0" w:space="0" w:color="auto"/>
                                                                                        <w:bottom w:val="none" w:sz="0" w:space="0" w:color="auto"/>
                                                                                        <w:right w:val="none" w:sz="0" w:space="0" w:color="auto"/>
                                                                                      </w:divBdr>
                                                                                    </w:div>
                                                                                    <w:div w:id="749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1864</Words>
  <Characters>10813</Characters>
  <Application>Microsoft Office Word</Application>
  <DocSecurity>0</DocSecurity>
  <Lines>90</Lines>
  <Paragraphs>25</Paragraphs>
  <ScaleCrop>false</ScaleCrop>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2011-12-02T13:11:00Z</dcterms:created>
  <dcterms:modified xsi:type="dcterms:W3CDTF">2011-12-03T18:51:00Z</dcterms:modified>
</cp:coreProperties>
</file>